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3DBD" w14:textId="34B74634" w:rsidR="009451B0" w:rsidRPr="009451B0" w:rsidRDefault="009451B0" w:rsidP="009451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bookmarkStart w:id="0" w:name="_Hlk184299161"/>
      <w:r w:rsidRPr="009451B0">
        <w:rPr>
          <w:rFonts w:ascii="Calibri" w:eastAsia="Calibri" w:hAnsi="Calibri" w:cs="Times New Roman"/>
          <w:kern w:val="0"/>
          <w14:ligatures w14:val="none"/>
        </w:rPr>
        <w:t> </w:t>
      </w: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</w:t>
      </w:r>
      <w:r w:rsidRPr="009451B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osud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ek</w:t>
      </w:r>
      <w:r w:rsidRPr="009451B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o psychické způsobilosti k přijetí dítěte do rodiny</w:t>
      </w:r>
      <w:r w:rsidRPr="009451B0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51B06A7A" w14:textId="77777777" w:rsidR="009451B0" w:rsidRPr="009451B0" w:rsidRDefault="009451B0" w:rsidP="009451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9451B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</w:p>
    <w:p w14:paraId="77F1BCF5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 xml:space="preserve">Psychologické posouzení bylo provedeno </w:t>
      </w:r>
      <w:r w:rsidRPr="009451B0">
        <w:rPr>
          <w:rFonts w:ascii="Arial" w:eastAsia="Times New Roman" w:hAnsi="Arial" w:cs="Arial"/>
          <w:kern w:val="0"/>
          <w14:ligatures w14:val="none"/>
        </w:rPr>
        <w:t>(datum, místo, forma)</w:t>
      </w: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739F0B62" w14:textId="77777777" w:rsidTr="009451B0">
        <w:tc>
          <w:tcPr>
            <w:tcW w:w="9062" w:type="dxa"/>
            <w:shd w:val="clear" w:color="auto" w:fill="F2F2F2"/>
          </w:tcPr>
          <w:p w14:paraId="0FEAFFC3" w14:textId="77777777" w:rsidR="009451B0" w:rsidRPr="009451B0" w:rsidRDefault="009451B0" w:rsidP="009451B0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5629FF3" w14:textId="77777777" w:rsidR="009451B0" w:rsidRPr="009451B0" w:rsidRDefault="009451B0" w:rsidP="009451B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3784B433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901DD45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Jméno osoby oprávněné posuzovat psychickou způsobilost: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474A8964" w14:textId="77777777" w:rsidTr="009451B0">
        <w:tc>
          <w:tcPr>
            <w:tcW w:w="9062" w:type="dxa"/>
            <w:shd w:val="clear" w:color="auto" w:fill="F2F2F2"/>
          </w:tcPr>
          <w:p w14:paraId="57928A9D" w14:textId="77777777" w:rsidR="009451B0" w:rsidRPr="009451B0" w:rsidRDefault="009451B0" w:rsidP="009451B0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BDC8E44" w14:textId="77777777" w:rsidR="009451B0" w:rsidRPr="009451B0" w:rsidRDefault="009451B0" w:rsidP="009451B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11858E22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AA68CC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Počet stran posudku včetně příloh:</w:t>
      </w:r>
    </w:p>
    <w:p w14:paraId="638327A9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9955829" w14:textId="6E77A2E5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 xml:space="preserve">Totožnost žadatele/zájemce ověřena: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1917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:kern w:val="0"/>
          <w14:ligatures w14:val="none"/>
        </w:rPr>
        <w:t>a</w:t>
      </w:r>
      <w:r w:rsidRPr="009451B0">
        <w:rPr>
          <w:rFonts w:ascii="Arial" w:eastAsia="Times New Roman" w:hAnsi="Arial" w:cs="Arial"/>
          <w:kern w:val="0"/>
          <w14:ligatures w14:val="none"/>
        </w:rPr>
        <w:t>no (předložením dokladu totožnosti)</w:t>
      </w:r>
    </w:p>
    <w:p w14:paraId="3163E799" w14:textId="77777777" w:rsidR="009451B0" w:rsidRPr="009451B0" w:rsidRDefault="009451B0" w:rsidP="009451B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0B8B617" w14:textId="77777777" w:rsidR="009451B0" w:rsidRPr="009451B0" w:rsidRDefault="009451B0" w:rsidP="009451B0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9451B0">
        <w:rPr>
          <w:rFonts w:ascii="Arial" w:eastAsia="Calibri" w:hAnsi="Arial" w:cs="Arial"/>
          <w:b/>
          <w:bCs/>
          <w:kern w:val="0"/>
          <w14:ligatures w14:val="none"/>
        </w:rPr>
        <w:t>Účel posudku</w:t>
      </w:r>
      <w:r w:rsidRPr="009451B0">
        <w:rPr>
          <w:rFonts w:ascii="Arial" w:eastAsia="Calibri" w:hAnsi="Arial" w:cs="Arial"/>
          <w:kern w:val="0"/>
          <w14:ligatures w14:val="none"/>
        </w:rPr>
        <w:t>:</w:t>
      </w:r>
      <w:r w:rsidRPr="009451B0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</w:p>
    <w:p w14:paraId="292E8492" w14:textId="77777777" w:rsidR="009451B0" w:rsidRPr="009451B0" w:rsidRDefault="009451B0" w:rsidP="009451B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9451B0">
        <w:rPr>
          <w:rFonts w:ascii="Arial" w:eastAsia="Calibri" w:hAnsi="Arial" w:cs="Arial"/>
          <w:kern w:val="0"/>
          <w14:ligatures w14:val="none"/>
        </w:rPr>
        <w:t xml:space="preserve">Popsat osobnost a identifikovat silné stránky a rizika v osobnosti žadatele/zájemce o zařazení do evidence osob, které mohou vykonávat náhradní rodinnou péči, a jejich rodinného systému vzhledem k potenciálnímu přijetí dítěte do náhradní rodinné péče.  </w:t>
      </w:r>
    </w:p>
    <w:p w14:paraId="78A0A44F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5CC71A5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Odborná otázka:</w:t>
      </w:r>
      <w:r w:rsidRPr="009451B0">
        <w:rPr>
          <w:rFonts w:ascii="Arial" w:eastAsia="Calibri" w:hAnsi="Arial" w:cs="Arial"/>
          <w:kern w:val="0"/>
          <w14:ligatures w14:val="none"/>
        </w:rPr>
        <w:t xml:space="preserve">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17124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Segoe UI Symbol" w:eastAsia="Calibri" w:hAnsi="Segoe UI Symbol" w:cs="Segoe UI Symbol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Calibri" w:hAnsi="Arial" w:cs="Arial"/>
          <w:kern w:val="0"/>
          <w14:ligatures w14:val="none"/>
        </w:rPr>
        <w:t xml:space="preserve">byla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5360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Segoe UI Symbol" w:eastAsia="Calibri" w:hAnsi="Segoe UI Symbol" w:cs="Segoe UI Symbol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Calibri" w:hAnsi="Arial" w:cs="Arial"/>
          <w:kern w:val="0"/>
          <w14:ligatures w14:val="none"/>
        </w:rPr>
        <w:t>nebyla stanovena</w:t>
      </w:r>
    </w:p>
    <w:p w14:paraId="4F30A606" w14:textId="77777777" w:rsidR="009451B0" w:rsidRPr="009451B0" w:rsidRDefault="009451B0" w:rsidP="009451B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cs-CZ"/>
          <w14:ligatures w14:val="none"/>
        </w:rPr>
      </w:pPr>
      <w:r w:rsidRPr="009451B0">
        <w:rPr>
          <w:rFonts w:ascii="Arial" w:eastAsia="SimSun" w:hAnsi="Arial" w:cs="Arial"/>
          <w:kern w:val="3"/>
          <w:lang w:eastAsia="cs-CZ"/>
          <w14:ligatures w14:val="none"/>
        </w:rPr>
        <w:t>Znění odborné otázky/otázek: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64B2EDF5" w14:textId="77777777" w:rsidTr="009451B0">
        <w:tc>
          <w:tcPr>
            <w:tcW w:w="9062" w:type="dxa"/>
            <w:shd w:val="clear" w:color="auto" w:fill="F2F2F2"/>
          </w:tcPr>
          <w:p w14:paraId="185E2147" w14:textId="77777777" w:rsidR="009451B0" w:rsidRPr="009451B0" w:rsidRDefault="009451B0" w:rsidP="009451B0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cs-CZ"/>
              </w:rPr>
            </w:pPr>
          </w:p>
          <w:p w14:paraId="6E2F6640" w14:textId="77777777" w:rsidR="009451B0" w:rsidRPr="009451B0" w:rsidRDefault="009451B0" w:rsidP="009451B0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cs-CZ"/>
              </w:rPr>
            </w:pPr>
          </w:p>
          <w:p w14:paraId="2B728DB4" w14:textId="77777777" w:rsidR="009451B0" w:rsidRPr="009451B0" w:rsidRDefault="009451B0" w:rsidP="009451B0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cs-CZ"/>
              </w:rPr>
            </w:pPr>
          </w:p>
        </w:tc>
      </w:tr>
    </w:tbl>
    <w:p w14:paraId="3F5FB95A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6569A5E" w14:textId="77777777" w:rsidR="009451B0" w:rsidRPr="009451B0" w:rsidRDefault="009451B0" w:rsidP="009451B0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Posuzované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209"/>
      </w:tblGrid>
      <w:tr w:rsidR="009451B0" w:rsidRPr="009451B0" w14:paraId="1D26EB9C" w14:textId="77777777" w:rsidTr="009451B0">
        <w:tc>
          <w:tcPr>
            <w:tcW w:w="3397" w:type="dxa"/>
            <w:shd w:val="clear" w:color="auto" w:fill="F2DBDB"/>
            <w:vAlign w:val="center"/>
          </w:tcPr>
          <w:p w14:paraId="536CFED6" w14:textId="77777777" w:rsidR="009451B0" w:rsidRPr="009451B0" w:rsidRDefault="009451B0" w:rsidP="009451B0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Jméno a příjmení: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177926CB" w14:textId="77777777" w:rsidR="009451B0" w:rsidRPr="009451B0" w:rsidRDefault="009451B0" w:rsidP="009451B0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Datum narození:</w:t>
            </w:r>
          </w:p>
        </w:tc>
        <w:tc>
          <w:tcPr>
            <w:tcW w:w="3209" w:type="dxa"/>
            <w:shd w:val="clear" w:color="auto" w:fill="F2DBDB"/>
            <w:vAlign w:val="center"/>
          </w:tcPr>
          <w:p w14:paraId="1DD2056D" w14:textId="77777777" w:rsidR="009451B0" w:rsidRPr="009451B0" w:rsidRDefault="009451B0" w:rsidP="009451B0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Adresa bydliště:</w:t>
            </w:r>
          </w:p>
        </w:tc>
      </w:tr>
      <w:tr w:rsidR="009451B0" w:rsidRPr="009451B0" w14:paraId="31B1B96D" w14:textId="77777777" w:rsidTr="008A64A7">
        <w:tc>
          <w:tcPr>
            <w:tcW w:w="3397" w:type="dxa"/>
            <w:vAlign w:val="center"/>
          </w:tcPr>
          <w:p w14:paraId="79297E4F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47DF9735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9" w:type="dxa"/>
            <w:vAlign w:val="center"/>
          </w:tcPr>
          <w:p w14:paraId="67B8A57E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366541F9" w14:textId="77777777" w:rsidTr="008A64A7">
        <w:tc>
          <w:tcPr>
            <w:tcW w:w="3397" w:type="dxa"/>
            <w:vAlign w:val="center"/>
          </w:tcPr>
          <w:p w14:paraId="0A235E99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09F0B873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9" w:type="dxa"/>
            <w:vAlign w:val="center"/>
          </w:tcPr>
          <w:p w14:paraId="72E0D556" w14:textId="77777777" w:rsidR="009451B0" w:rsidRPr="009451B0" w:rsidRDefault="009451B0" w:rsidP="009451B0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65A0BF80" w14:textId="77777777" w:rsidR="009451B0" w:rsidRPr="009451B0" w:rsidRDefault="009451B0" w:rsidP="009451B0">
      <w:pPr>
        <w:spacing w:after="0" w:line="240" w:lineRule="auto"/>
        <w:ind w:firstLine="3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</w:t>
      </w:r>
    </w:p>
    <w:p w14:paraId="62DF8DBB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Výčet podkladů doložených žadatelem/zájemcem či krajským úřadem: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5DAD1818" w14:textId="77777777" w:rsidTr="009451B0">
        <w:tc>
          <w:tcPr>
            <w:tcW w:w="9062" w:type="dxa"/>
            <w:shd w:val="clear" w:color="auto" w:fill="F2F2F2"/>
          </w:tcPr>
          <w:p w14:paraId="354D1EE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AA7EAF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6EF195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4822E9A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142BAA4" w14:textId="77777777" w:rsidR="009451B0" w:rsidRPr="009451B0" w:rsidRDefault="009451B0" w:rsidP="009451B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Použité metody:</w:t>
      </w:r>
      <w:r w:rsidRPr="009451B0">
        <w:rPr>
          <w:rFonts w:ascii="Arial" w:eastAsia="Times New Roman" w:hAnsi="Arial" w:cs="Arial"/>
          <w:kern w:val="0"/>
          <w14:ligatures w14:val="none"/>
        </w:rPr>
        <w:t xml:space="preserve"> 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32E27C57" w14:textId="77777777" w:rsidTr="009451B0">
        <w:tc>
          <w:tcPr>
            <w:tcW w:w="9062" w:type="dxa"/>
            <w:shd w:val="clear" w:color="auto" w:fill="F2F2F2"/>
          </w:tcPr>
          <w:p w14:paraId="17FEE040" w14:textId="77777777" w:rsidR="009451B0" w:rsidRPr="009451B0" w:rsidRDefault="009451B0" w:rsidP="009451B0">
            <w:pPr>
              <w:rPr>
                <w:rFonts w:ascii="Arial" w:eastAsia="Times New Roman" w:hAnsi="Arial" w:cs="Arial"/>
              </w:rPr>
            </w:pPr>
          </w:p>
          <w:p w14:paraId="27EDB358" w14:textId="77777777" w:rsidR="009451B0" w:rsidRPr="009451B0" w:rsidRDefault="009451B0" w:rsidP="009451B0">
            <w:pPr>
              <w:rPr>
                <w:rFonts w:ascii="Arial" w:eastAsia="Times New Roman" w:hAnsi="Arial" w:cs="Arial"/>
              </w:rPr>
            </w:pPr>
          </w:p>
          <w:p w14:paraId="6506045E" w14:textId="77777777" w:rsidR="009451B0" w:rsidRPr="009451B0" w:rsidRDefault="009451B0" w:rsidP="009451B0">
            <w:pPr>
              <w:rPr>
                <w:rFonts w:ascii="Arial" w:eastAsia="Times New Roman" w:hAnsi="Arial" w:cs="Arial"/>
              </w:rPr>
            </w:pPr>
          </w:p>
        </w:tc>
      </w:tr>
    </w:tbl>
    <w:p w14:paraId="35C8E88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78E45FB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NÁLEZ, POSUDEK A ODŮVODNĚNÍ: </w:t>
      </w:r>
    </w:p>
    <w:p w14:paraId="281FA971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61B4263F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Motivace k přijetí dítěte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4D4EB233" w14:textId="77777777" w:rsidTr="009451B0">
        <w:tc>
          <w:tcPr>
            <w:tcW w:w="9062" w:type="dxa"/>
            <w:shd w:val="clear" w:color="auto" w:fill="F2F2F2"/>
          </w:tcPr>
          <w:p w14:paraId="572C22B1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9451B0">
              <w:rPr>
                <w:rFonts w:ascii="Arial" w:eastAsia="Times New Roman" w:hAnsi="Arial" w:cs="Arial"/>
                <w:i/>
                <w:iCs/>
              </w:rPr>
              <w:t>Zde vložit text</w:t>
            </w:r>
          </w:p>
          <w:p w14:paraId="533BB80A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  <w:p w14:paraId="35104C5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9451B0" w:rsidRPr="009451B0" w14:paraId="18E433C2" w14:textId="77777777" w:rsidTr="009451B0">
        <w:tc>
          <w:tcPr>
            <w:tcW w:w="9062" w:type="dxa"/>
            <w:shd w:val="clear" w:color="auto" w:fill="FDE9D9"/>
          </w:tcPr>
          <w:p w14:paraId="5F1738A0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Zdroj informací</w:t>
            </w:r>
          </w:p>
        </w:tc>
      </w:tr>
      <w:tr w:rsidR="009451B0" w:rsidRPr="009451B0" w14:paraId="42547170" w14:textId="77777777" w:rsidTr="009451B0">
        <w:tc>
          <w:tcPr>
            <w:tcW w:w="9062" w:type="dxa"/>
            <w:shd w:val="clear" w:color="auto" w:fill="auto"/>
          </w:tcPr>
          <w:p w14:paraId="05A266F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140412BB" w14:textId="77777777" w:rsidTr="009451B0">
        <w:tc>
          <w:tcPr>
            <w:tcW w:w="9062" w:type="dxa"/>
            <w:shd w:val="clear" w:color="auto" w:fill="FDE9D9"/>
          </w:tcPr>
          <w:p w14:paraId="3C90A483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2995136F" w14:textId="77777777" w:rsidTr="009451B0">
        <w:tc>
          <w:tcPr>
            <w:tcW w:w="9062" w:type="dxa"/>
            <w:shd w:val="clear" w:color="auto" w:fill="auto"/>
          </w:tcPr>
          <w:p w14:paraId="7B4F3AF0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9451B0" w:rsidRPr="009451B0" w14:paraId="32420D9C" w14:textId="77777777" w:rsidTr="009451B0">
        <w:tc>
          <w:tcPr>
            <w:tcW w:w="9062" w:type="dxa"/>
            <w:shd w:val="clear" w:color="auto" w:fill="FDE9D9"/>
          </w:tcPr>
          <w:p w14:paraId="571741B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  <w:tr w:rsidR="009451B0" w:rsidRPr="009451B0" w14:paraId="43C540FD" w14:textId="77777777" w:rsidTr="009451B0">
        <w:tc>
          <w:tcPr>
            <w:tcW w:w="9062" w:type="dxa"/>
            <w:shd w:val="clear" w:color="auto" w:fill="auto"/>
          </w:tcPr>
          <w:p w14:paraId="2B10EF9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015AF36B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9390A9E" w14:textId="77777777" w:rsidR="009451B0" w:rsidRPr="009451B0" w:rsidRDefault="009451B0" w:rsidP="009451B0">
      <w:pPr>
        <w:spacing w:after="0" w:line="240" w:lineRule="auto"/>
        <w:ind w:left="-360" w:firstLine="3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</w:t>
      </w:r>
    </w:p>
    <w:p w14:paraId="3C591276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 xml:space="preserve">Nabídka pomoci </w:t>
      </w:r>
      <w:r w:rsidRPr="009451B0">
        <w:rPr>
          <w:rFonts w:ascii="Arial" w:eastAsia="Times New Roman" w:hAnsi="Arial" w:cs="Arial"/>
          <w:kern w:val="0"/>
          <w14:ligatures w14:val="none"/>
        </w:rPr>
        <w:t>(jakému dítěti)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66F5A680" w14:textId="77777777" w:rsidTr="009451B0">
        <w:tc>
          <w:tcPr>
            <w:tcW w:w="9062" w:type="dxa"/>
            <w:shd w:val="clear" w:color="auto" w:fill="F2F2F2"/>
          </w:tcPr>
          <w:p w14:paraId="40260DA6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EE6741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3A01826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481722B4" w14:textId="77777777" w:rsidTr="009451B0">
        <w:tc>
          <w:tcPr>
            <w:tcW w:w="9062" w:type="dxa"/>
            <w:shd w:val="clear" w:color="auto" w:fill="FDE9D9"/>
          </w:tcPr>
          <w:p w14:paraId="790175F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Zdroj informací</w:t>
            </w:r>
          </w:p>
        </w:tc>
      </w:tr>
      <w:tr w:rsidR="009451B0" w:rsidRPr="009451B0" w14:paraId="6C2918DD" w14:textId="77777777" w:rsidTr="009451B0">
        <w:tc>
          <w:tcPr>
            <w:tcW w:w="9062" w:type="dxa"/>
            <w:shd w:val="clear" w:color="auto" w:fill="auto"/>
          </w:tcPr>
          <w:p w14:paraId="3A9B200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7DB51223" w14:textId="77777777" w:rsidTr="009451B0">
        <w:tc>
          <w:tcPr>
            <w:tcW w:w="9062" w:type="dxa"/>
            <w:shd w:val="clear" w:color="auto" w:fill="FDE9D9"/>
          </w:tcPr>
          <w:p w14:paraId="7FABD270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755172ED" w14:textId="77777777" w:rsidTr="009451B0">
        <w:tc>
          <w:tcPr>
            <w:tcW w:w="9062" w:type="dxa"/>
            <w:shd w:val="clear" w:color="auto" w:fill="auto"/>
          </w:tcPr>
          <w:p w14:paraId="2685C7D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798CC73D" w14:textId="77777777" w:rsidTr="009451B0">
        <w:tc>
          <w:tcPr>
            <w:tcW w:w="9062" w:type="dxa"/>
            <w:shd w:val="clear" w:color="auto" w:fill="FDE9D9"/>
          </w:tcPr>
          <w:p w14:paraId="50B2E1C9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  <w:tr w:rsidR="009451B0" w:rsidRPr="009451B0" w14:paraId="1286B965" w14:textId="77777777" w:rsidTr="009451B0">
        <w:tc>
          <w:tcPr>
            <w:tcW w:w="9062" w:type="dxa"/>
            <w:shd w:val="clear" w:color="auto" w:fill="auto"/>
          </w:tcPr>
          <w:p w14:paraId="28C46C98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58317AE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1304CB3" w14:textId="77777777" w:rsidR="009451B0" w:rsidRPr="009451B0" w:rsidRDefault="009451B0" w:rsidP="009451B0">
      <w:pPr>
        <w:spacing w:after="0" w:line="240" w:lineRule="auto"/>
        <w:ind w:left="-360" w:firstLine="3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</w:t>
      </w:r>
    </w:p>
    <w:p w14:paraId="54FB2460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Rodinná a osobní anamnéza </w:t>
      </w:r>
      <w:r w:rsidRPr="009451B0">
        <w:rPr>
          <w:rFonts w:ascii="Arial" w:eastAsia="Times New Roman" w:hAnsi="Arial" w:cs="Arial"/>
          <w:kern w:val="0"/>
          <w14:ligatures w14:val="none"/>
        </w:rPr>
        <w:t>(nad rámec již zjištěných skutečností)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5A926950" w14:textId="77777777" w:rsidTr="009451B0">
        <w:tc>
          <w:tcPr>
            <w:tcW w:w="9062" w:type="dxa"/>
            <w:shd w:val="clear" w:color="auto" w:fill="F2F2F2"/>
          </w:tcPr>
          <w:p w14:paraId="41AF5D4D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7F9B386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0D08531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30B47010" w14:textId="77777777" w:rsidTr="009451B0">
        <w:tc>
          <w:tcPr>
            <w:tcW w:w="9062" w:type="dxa"/>
            <w:shd w:val="clear" w:color="auto" w:fill="FDE9D9"/>
          </w:tcPr>
          <w:p w14:paraId="3DDF0AF7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Zdroj informací</w:t>
            </w:r>
          </w:p>
        </w:tc>
      </w:tr>
      <w:tr w:rsidR="009451B0" w:rsidRPr="009451B0" w14:paraId="32B9E124" w14:textId="77777777" w:rsidTr="009451B0">
        <w:tc>
          <w:tcPr>
            <w:tcW w:w="9062" w:type="dxa"/>
            <w:shd w:val="clear" w:color="auto" w:fill="auto"/>
          </w:tcPr>
          <w:p w14:paraId="153BD07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12360D84" w14:textId="77777777" w:rsidTr="009451B0">
        <w:tc>
          <w:tcPr>
            <w:tcW w:w="9062" w:type="dxa"/>
            <w:shd w:val="clear" w:color="auto" w:fill="FDE9D9"/>
          </w:tcPr>
          <w:p w14:paraId="1FFEEF7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2E2CBD88" w14:textId="77777777" w:rsidTr="009451B0">
        <w:tc>
          <w:tcPr>
            <w:tcW w:w="9062" w:type="dxa"/>
            <w:shd w:val="clear" w:color="auto" w:fill="auto"/>
          </w:tcPr>
          <w:p w14:paraId="3EB12D89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2FD65F18" w14:textId="77777777" w:rsidTr="009451B0">
        <w:tc>
          <w:tcPr>
            <w:tcW w:w="9062" w:type="dxa"/>
            <w:shd w:val="clear" w:color="auto" w:fill="FDE9D9"/>
          </w:tcPr>
          <w:p w14:paraId="056FDF4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  <w:tr w:rsidR="009451B0" w:rsidRPr="009451B0" w14:paraId="15EE3B73" w14:textId="77777777" w:rsidTr="009451B0">
        <w:tc>
          <w:tcPr>
            <w:tcW w:w="9062" w:type="dxa"/>
            <w:shd w:val="clear" w:color="auto" w:fill="auto"/>
          </w:tcPr>
          <w:p w14:paraId="4E0AF88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F6B78C6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09054782" w14:textId="77777777" w:rsidR="009451B0" w:rsidRPr="009451B0" w:rsidRDefault="009451B0" w:rsidP="009451B0">
      <w:pPr>
        <w:spacing w:after="0" w:line="240" w:lineRule="auto"/>
        <w:ind w:left="-360" w:firstLine="3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  </w:t>
      </w:r>
    </w:p>
    <w:p w14:paraId="2A94F835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Osobnost žadatele/zájemce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405AC345" w14:textId="77777777" w:rsidTr="009451B0">
        <w:tc>
          <w:tcPr>
            <w:tcW w:w="9062" w:type="dxa"/>
            <w:shd w:val="clear" w:color="auto" w:fill="F2F2F2"/>
          </w:tcPr>
          <w:p w14:paraId="3002C2A6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74F23963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B907810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6C26A7BB" w14:textId="77777777" w:rsidTr="009451B0">
        <w:tc>
          <w:tcPr>
            <w:tcW w:w="9062" w:type="dxa"/>
            <w:shd w:val="clear" w:color="auto" w:fill="FDE9D9"/>
          </w:tcPr>
          <w:p w14:paraId="75021683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Zdroj informací</w:t>
            </w:r>
          </w:p>
        </w:tc>
      </w:tr>
      <w:tr w:rsidR="009451B0" w:rsidRPr="009451B0" w14:paraId="1CC09A9E" w14:textId="77777777" w:rsidTr="009451B0">
        <w:tc>
          <w:tcPr>
            <w:tcW w:w="9062" w:type="dxa"/>
            <w:shd w:val="clear" w:color="auto" w:fill="auto"/>
          </w:tcPr>
          <w:p w14:paraId="21FDB2C9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0D3357A4" w14:textId="77777777" w:rsidTr="009451B0">
        <w:tc>
          <w:tcPr>
            <w:tcW w:w="9062" w:type="dxa"/>
            <w:shd w:val="clear" w:color="auto" w:fill="FDE9D9"/>
          </w:tcPr>
          <w:p w14:paraId="23F871D2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2B833DB8" w14:textId="77777777" w:rsidTr="009451B0">
        <w:tc>
          <w:tcPr>
            <w:tcW w:w="9062" w:type="dxa"/>
            <w:shd w:val="clear" w:color="auto" w:fill="auto"/>
          </w:tcPr>
          <w:p w14:paraId="05B5D399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08571EBE" w14:textId="77777777" w:rsidTr="009451B0">
        <w:tc>
          <w:tcPr>
            <w:tcW w:w="9062" w:type="dxa"/>
            <w:shd w:val="clear" w:color="auto" w:fill="FDE9D9"/>
          </w:tcPr>
          <w:p w14:paraId="64E38AF7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  <w:tr w:rsidR="009451B0" w:rsidRPr="009451B0" w14:paraId="572C1305" w14:textId="77777777" w:rsidTr="009451B0">
        <w:tc>
          <w:tcPr>
            <w:tcW w:w="9062" w:type="dxa"/>
            <w:shd w:val="clear" w:color="auto" w:fill="auto"/>
          </w:tcPr>
          <w:p w14:paraId="11431FEA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0E29DC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20CCAC66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6FE803F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Výchovné předpoklady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584A14BC" w14:textId="77777777" w:rsidTr="009451B0">
        <w:tc>
          <w:tcPr>
            <w:tcW w:w="9062" w:type="dxa"/>
            <w:shd w:val="clear" w:color="auto" w:fill="F2F2F2"/>
          </w:tcPr>
          <w:p w14:paraId="4C8ADDC2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66A3266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331C1B24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009C9D71" w14:textId="77777777" w:rsidTr="009451B0">
        <w:tc>
          <w:tcPr>
            <w:tcW w:w="9062" w:type="dxa"/>
            <w:shd w:val="clear" w:color="auto" w:fill="FDE9D9"/>
          </w:tcPr>
          <w:p w14:paraId="2D0A5647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Zdroj informací</w:t>
            </w:r>
          </w:p>
        </w:tc>
      </w:tr>
      <w:tr w:rsidR="009451B0" w:rsidRPr="009451B0" w14:paraId="166FC723" w14:textId="77777777" w:rsidTr="009451B0">
        <w:tc>
          <w:tcPr>
            <w:tcW w:w="9062" w:type="dxa"/>
            <w:shd w:val="clear" w:color="auto" w:fill="auto"/>
          </w:tcPr>
          <w:p w14:paraId="13509BA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378DDE66" w14:textId="77777777" w:rsidTr="009451B0">
        <w:tc>
          <w:tcPr>
            <w:tcW w:w="9062" w:type="dxa"/>
            <w:shd w:val="clear" w:color="auto" w:fill="FDE9D9"/>
          </w:tcPr>
          <w:p w14:paraId="59373F8D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1F552403" w14:textId="77777777" w:rsidTr="009451B0">
        <w:tc>
          <w:tcPr>
            <w:tcW w:w="9062" w:type="dxa"/>
            <w:shd w:val="clear" w:color="auto" w:fill="auto"/>
          </w:tcPr>
          <w:p w14:paraId="5899CCDD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35ACAAD2" w14:textId="77777777" w:rsidTr="009451B0">
        <w:tc>
          <w:tcPr>
            <w:tcW w:w="9062" w:type="dxa"/>
            <w:shd w:val="clear" w:color="auto" w:fill="FDE9D9"/>
          </w:tcPr>
          <w:p w14:paraId="205345E2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</w:tbl>
    <w:p w14:paraId="3C220B36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0114F70E" w14:textId="77777777" w:rsidR="009451B0" w:rsidRPr="009451B0" w:rsidRDefault="009451B0" w:rsidP="009451B0">
      <w:pPr>
        <w:spacing w:after="0" w:line="240" w:lineRule="auto"/>
        <w:ind w:left="-360" w:firstLine="3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</w:t>
      </w:r>
      <w:r w:rsidRPr="009451B0">
        <w:rPr>
          <w:rFonts w:ascii="Arial" w:eastAsia="Times New Roman" w:hAnsi="Arial" w:cs="Arial"/>
          <w:kern w:val="0"/>
          <w14:ligatures w14:val="none"/>
        </w:rPr>
        <w:br/>
      </w:r>
    </w:p>
    <w:p w14:paraId="1C567ECC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Vztahy v páru, rodinný systém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65388B5E" w14:textId="77777777" w:rsidTr="009451B0">
        <w:tc>
          <w:tcPr>
            <w:tcW w:w="9062" w:type="dxa"/>
            <w:shd w:val="clear" w:color="auto" w:fill="F2F2F2"/>
          </w:tcPr>
          <w:p w14:paraId="3D4B201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61BF33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794EF5C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638D4E25" w14:textId="77777777" w:rsidTr="009451B0">
        <w:tc>
          <w:tcPr>
            <w:tcW w:w="9062" w:type="dxa"/>
            <w:shd w:val="clear" w:color="auto" w:fill="FDE9D9"/>
          </w:tcPr>
          <w:p w14:paraId="4547838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lastRenderedPageBreak/>
              <w:t>Zdroj informací</w:t>
            </w:r>
          </w:p>
        </w:tc>
      </w:tr>
      <w:tr w:rsidR="009451B0" w:rsidRPr="009451B0" w14:paraId="5D7CE619" w14:textId="77777777" w:rsidTr="009451B0">
        <w:tc>
          <w:tcPr>
            <w:tcW w:w="9062" w:type="dxa"/>
            <w:shd w:val="clear" w:color="auto" w:fill="auto"/>
          </w:tcPr>
          <w:p w14:paraId="3EFBD08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20691D98" w14:textId="77777777" w:rsidTr="009451B0">
        <w:tc>
          <w:tcPr>
            <w:tcW w:w="9062" w:type="dxa"/>
            <w:shd w:val="clear" w:color="auto" w:fill="FDE9D9"/>
          </w:tcPr>
          <w:p w14:paraId="1B94395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9451B0" w:rsidRPr="009451B0" w14:paraId="6E537016" w14:textId="77777777" w:rsidTr="009451B0">
        <w:tc>
          <w:tcPr>
            <w:tcW w:w="9062" w:type="dxa"/>
            <w:shd w:val="clear" w:color="auto" w:fill="auto"/>
          </w:tcPr>
          <w:p w14:paraId="7BA1194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451B0" w:rsidRPr="009451B0" w14:paraId="24CB584B" w14:textId="77777777" w:rsidTr="009451B0">
        <w:tc>
          <w:tcPr>
            <w:tcW w:w="9062" w:type="dxa"/>
            <w:shd w:val="clear" w:color="auto" w:fill="FDE9D9"/>
          </w:tcPr>
          <w:p w14:paraId="11FFFE4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451B0">
              <w:rPr>
                <w:rFonts w:ascii="Arial" w:eastAsia="Times New Roman" w:hAnsi="Arial" w:cs="Arial"/>
              </w:rPr>
              <w:t>Rizika</w:t>
            </w:r>
          </w:p>
        </w:tc>
      </w:tr>
      <w:tr w:rsidR="009451B0" w:rsidRPr="009451B0" w14:paraId="2D096825" w14:textId="77777777" w:rsidTr="009451B0">
        <w:tc>
          <w:tcPr>
            <w:tcW w:w="9062" w:type="dxa"/>
            <w:shd w:val="clear" w:color="auto" w:fill="auto"/>
          </w:tcPr>
          <w:p w14:paraId="2806EEF1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CED300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259500C" w14:textId="77777777" w:rsidR="009451B0" w:rsidRPr="009451B0" w:rsidRDefault="009451B0" w:rsidP="009451B0">
      <w:pPr>
        <w:spacing w:after="0" w:line="240" w:lineRule="auto"/>
        <w:ind w:left="-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i/>
          <w:iCs/>
          <w:kern w:val="0"/>
          <w14:ligatures w14:val="none"/>
        </w:rPr>
        <w:t> 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0760905D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Příprava k přijetí dítěte do rodiny před psychologickým posouzením a její závěry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1E8EF583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MS Gothic" w:eastAsia="MS Gothic" w:hAnsi="MS Gothic" w:cs="Segoe UI" w:hint="eastAsia"/>
          <w:kern w:val="0"/>
          <w14:ligatures w14:val="none"/>
        </w:rPr>
        <w:t>☐</w:t>
      </w:r>
      <w:r w:rsidRPr="009451B0">
        <w:rPr>
          <w:rFonts w:ascii="Arial" w:eastAsia="Times New Roman" w:hAnsi="Arial" w:cs="Arial"/>
          <w:kern w:val="0"/>
          <w14:ligatures w14:val="none"/>
        </w:rPr>
        <w:t>neproběhla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2FA4FA57" w14:textId="77777777" w:rsidTr="009451B0">
        <w:tc>
          <w:tcPr>
            <w:tcW w:w="9062" w:type="dxa"/>
            <w:shd w:val="clear" w:color="auto" w:fill="F2F2F2"/>
          </w:tcPr>
          <w:p w14:paraId="6D6D5F21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9451B0">
              <w:rPr>
                <w:rFonts w:ascii="Arial" w:eastAsia="Times New Roman" w:hAnsi="Arial" w:cs="Arial"/>
                <w:i/>
                <w:iCs/>
              </w:rPr>
              <w:t>Závěry přípravy</w:t>
            </w:r>
          </w:p>
          <w:p w14:paraId="17E76C34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  <w:p w14:paraId="242EBA12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67249F1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2F90EA1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27B2E9F7" w14:textId="77777777" w:rsidR="009451B0" w:rsidRPr="009451B0" w:rsidRDefault="009451B0" w:rsidP="009451B0">
      <w:pPr>
        <w:shd w:val="clear" w:color="auto" w:fill="F2DBDB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Dítě/děti žijící v rodině žadatele/zájemce</w:t>
      </w:r>
      <w:r w:rsidRPr="009451B0">
        <w:rPr>
          <w:rFonts w:ascii="Arial" w:eastAsia="Times New Roman" w:hAnsi="Arial" w:cs="Arial"/>
          <w:kern w:val="0"/>
          <w14:ligatures w14:val="none"/>
        </w:rPr>
        <w:t xml:space="preserve">  </w:t>
      </w:r>
    </w:p>
    <w:p w14:paraId="15C67A68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MS Gothic" w:hAnsi="Arial" w:cs="Arial"/>
          <w:kern w:val="0"/>
          <w14:ligatures w14:val="none"/>
        </w:rPr>
      </w:pPr>
      <w:r w:rsidRPr="009451B0">
        <w:rPr>
          <w:rFonts w:ascii="Segoe UI Symbol" w:eastAsia="MS Gothic" w:hAnsi="Segoe UI Symbol" w:cs="Segoe UI Symbol"/>
          <w:kern w:val="0"/>
          <w14:ligatures w14:val="none"/>
        </w:rPr>
        <w:t xml:space="preserve">☐ </w:t>
      </w:r>
      <w:r w:rsidRPr="009451B0">
        <w:rPr>
          <w:rFonts w:ascii="Arial" w:eastAsia="Times New Roman" w:hAnsi="Arial" w:cs="Arial"/>
          <w:kern w:val="0"/>
          <w14:ligatures w14:val="none"/>
        </w:rPr>
        <w:t>posouzení dětí nebylo realizováno</w:t>
      </w:r>
    </w:p>
    <w:p w14:paraId="7A52B1CF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V případě, že posouzení dítěte/dětí neproběhlo, je nutné absenci tohoto kroku odůvodnit.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2CE0418A" w14:textId="77777777" w:rsidTr="009451B0">
        <w:tc>
          <w:tcPr>
            <w:tcW w:w="9062" w:type="dxa"/>
            <w:shd w:val="clear" w:color="auto" w:fill="F2F2F2"/>
          </w:tcPr>
          <w:p w14:paraId="517C3DB8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8AEDC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3900C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3F2426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9451B0" w:rsidRPr="009451B0" w14:paraId="38786BED" w14:textId="77777777" w:rsidTr="009451B0">
        <w:tc>
          <w:tcPr>
            <w:tcW w:w="3020" w:type="dxa"/>
            <w:shd w:val="clear" w:color="auto" w:fill="DAEEF3"/>
          </w:tcPr>
          <w:p w14:paraId="3B5A978D" w14:textId="77777777" w:rsidR="009451B0" w:rsidRPr="009451B0" w:rsidRDefault="009451B0" w:rsidP="009451B0">
            <w:pPr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9451B0">
              <w:rPr>
                <w:rFonts w:ascii="Arial" w:eastAsia="MS Gothic" w:hAnsi="Arial" w:cs="Arial"/>
              </w:rPr>
              <w:t>Jméno a příjmení posuzovaného dítěte</w:t>
            </w:r>
          </w:p>
        </w:tc>
        <w:tc>
          <w:tcPr>
            <w:tcW w:w="2504" w:type="dxa"/>
            <w:shd w:val="clear" w:color="auto" w:fill="DAEEF3"/>
          </w:tcPr>
          <w:p w14:paraId="1D74DC95" w14:textId="77777777" w:rsidR="009451B0" w:rsidRPr="009451B0" w:rsidRDefault="009451B0" w:rsidP="009451B0">
            <w:pPr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9451B0">
              <w:rPr>
                <w:rFonts w:ascii="Arial" w:eastAsia="MS Gothic" w:hAnsi="Arial" w:cs="Arial"/>
              </w:rPr>
              <w:t>Datum narození</w:t>
            </w:r>
          </w:p>
        </w:tc>
        <w:tc>
          <w:tcPr>
            <w:tcW w:w="3538" w:type="dxa"/>
            <w:shd w:val="clear" w:color="auto" w:fill="DAEEF3"/>
          </w:tcPr>
          <w:p w14:paraId="273F0A3C" w14:textId="77777777" w:rsidR="009451B0" w:rsidRPr="009451B0" w:rsidRDefault="009451B0" w:rsidP="009451B0">
            <w:pPr>
              <w:jc w:val="center"/>
              <w:textAlignment w:val="baseline"/>
              <w:rPr>
                <w:rFonts w:ascii="Arial" w:eastAsia="MS Gothic" w:hAnsi="Arial" w:cs="Arial"/>
              </w:rPr>
            </w:pPr>
          </w:p>
        </w:tc>
      </w:tr>
      <w:tr w:rsidR="009451B0" w:rsidRPr="009451B0" w14:paraId="448BFCFD" w14:textId="77777777" w:rsidTr="009451B0">
        <w:tc>
          <w:tcPr>
            <w:tcW w:w="3020" w:type="dxa"/>
          </w:tcPr>
          <w:p w14:paraId="7ED12B8D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2504" w:type="dxa"/>
          </w:tcPr>
          <w:p w14:paraId="3980B2DD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538" w:type="dxa"/>
          </w:tcPr>
          <w:p w14:paraId="195A9ED4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3190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51B0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9451B0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9497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51B0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9451B0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  <w:tr w:rsidR="009451B0" w:rsidRPr="009451B0" w14:paraId="45800CBF" w14:textId="77777777" w:rsidTr="009451B0">
        <w:tc>
          <w:tcPr>
            <w:tcW w:w="3020" w:type="dxa"/>
          </w:tcPr>
          <w:p w14:paraId="497544C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2504" w:type="dxa"/>
          </w:tcPr>
          <w:p w14:paraId="32DD9D4E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538" w:type="dxa"/>
          </w:tcPr>
          <w:p w14:paraId="7AE88695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274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51B0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9451B0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14765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51B0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9451B0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</w:tbl>
    <w:p w14:paraId="5C75D6B9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2FBB6128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Použité metody: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4E722DE7" w14:textId="77777777" w:rsidTr="009451B0">
        <w:tc>
          <w:tcPr>
            <w:tcW w:w="9062" w:type="dxa"/>
            <w:shd w:val="clear" w:color="auto" w:fill="F2F2F2"/>
          </w:tcPr>
          <w:p w14:paraId="428B0F3A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6BD3F9C9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E228C6E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0D57DDDF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EE77D83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Závěr:</w:t>
      </w:r>
    </w:p>
    <w:p w14:paraId="11C71210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Calibri" w:hAnsi="Arial" w:cs="Arial"/>
          <w:kern w:val="0"/>
          <w:shd w:val="clear" w:color="auto" w:fill="FFFFFF"/>
          <w14:ligatures w14:val="none"/>
        </w:rPr>
        <w:t>(</w:t>
      </w:r>
      <w:r w:rsidRPr="009451B0">
        <w:rPr>
          <w:rFonts w:ascii="Arial" w:eastAsia="Calibri" w:hAnsi="Arial" w:cs="Arial"/>
          <w:i/>
          <w:iCs/>
          <w:kern w:val="0"/>
          <w:shd w:val="clear" w:color="auto" w:fill="FFFFFF"/>
          <w14:ligatures w14:val="none"/>
        </w:rPr>
        <w:t>Zjišťuje se zejména aktuální emoční a sociální zralost dítěte, styl vztahové vazby a předpoklad úspěšné adaptace na změny v rodině spojené s výkonem požadovaného typu náhradní rodinné péče</w:t>
      </w:r>
      <w:r w:rsidRPr="009451B0">
        <w:rPr>
          <w:rFonts w:ascii="Arial" w:eastAsia="Calibri" w:hAnsi="Arial" w:cs="Arial"/>
          <w:kern w:val="0"/>
          <w:shd w:val="clear" w:color="auto" w:fill="FFFFFF"/>
          <w14:ligatures w14:val="none"/>
        </w:rPr>
        <w:t>):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02FD663A" w14:textId="77777777" w:rsidTr="009451B0">
        <w:tc>
          <w:tcPr>
            <w:tcW w:w="9062" w:type="dxa"/>
            <w:shd w:val="clear" w:color="auto" w:fill="F2F2F2"/>
          </w:tcPr>
          <w:p w14:paraId="1D0CB2E0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B3704A9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58BA6D3B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235BD50E" w14:textId="0CCEEC9B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   </w:t>
      </w:r>
      <w:r w:rsidRPr="009451B0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br/>
        <w:t>ZÁVĚR</w:t>
      </w: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: 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1509519B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218C60C8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Citace odborné otázky zadavatele a odpověď:</w:t>
      </w:r>
      <w:r w:rsidRPr="009451B0">
        <w:rPr>
          <w:rFonts w:ascii="Arial" w:eastAsia="Times New Roman" w:hAnsi="Arial" w:cs="Arial"/>
          <w:kern w:val="0"/>
          <w14:ligatures w14:val="none"/>
        </w:rPr>
        <w:t> </w:t>
      </w:r>
    </w:p>
    <w:p w14:paraId="21699859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B0650F1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Odborná otázka 1: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24549951" w14:textId="77777777" w:rsidTr="009451B0">
        <w:tc>
          <w:tcPr>
            <w:tcW w:w="9062" w:type="dxa"/>
            <w:shd w:val="clear" w:color="auto" w:fill="F2F2F2"/>
          </w:tcPr>
          <w:p w14:paraId="6C5C19B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C8A85A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7B1E94DC" w14:textId="77777777" w:rsidTr="009451B0">
        <w:tc>
          <w:tcPr>
            <w:tcW w:w="9062" w:type="dxa"/>
            <w:shd w:val="clear" w:color="auto" w:fill="F2F2F2"/>
          </w:tcPr>
          <w:p w14:paraId="4937221A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63241AA2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F41BE38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Odborná otázka 2: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33EB56CF" w14:textId="77777777" w:rsidTr="009451B0">
        <w:tc>
          <w:tcPr>
            <w:tcW w:w="9062" w:type="dxa"/>
            <w:shd w:val="clear" w:color="auto" w:fill="F2F2F2"/>
          </w:tcPr>
          <w:p w14:paraId="782B65BF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66E17F1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63FC4F01" w14:textId="77777777" w:rsidTr="009451B0">
        <w:tc>
          <w:tcPr>
            <w:tcW w:w="9062" w:type="dxa"/>
            <w:shd w:val="clear" w:color="auto" w:fill="F2F2F2"/>
          </w:tcPr>
          <w:p w14:paraId="2899631A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1F7B9B2A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616FD4C5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Odborná otázka 3: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00DAF3B9" w14:textId="77777777" w:rsidTr="009451B0">
        <w:tc>
          <w:tcPr>
            <w:tcW w:w="9062" w:type="dxa"/>
            <w:shd w:val="clear" w:color="auto" w:fill="F2F2F2"/>
          </w:tcPr>
          <w:p w14:paraId="1A4269A1" w14:textId="77777777" w:rsidR="009451B0" w:rsidRPr="009451B0" w:rsidRDefault="009451B0" w:rsidP="009451B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AC4B674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6161D9BB" w14:textId="77777777" w:rsidTr="009451B0">
        <w:tc>
          <w:tcPr>
            <w:tcW w:w="9062" w:type="dxa"/>
            <w:shd w:val="clear" w:color="auto" w:fill="F2F2F2"/>
          </w:tcPr>
          <w:p w14:paraId="17986D77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4DAC2DB2" w14:textId="77777777" w:rsidR="009451B0" w:rsidRPr="009451B0" w:rsidRDefault="009451B0" w:rsidP="009451B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01EAD37F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8C06C94" w14:textId="77777777" w:rsidR="009451B0" w:rsidRPr="009451B0" w:rsidRDefault="009451B0" w:rsidP="009451B0">
      <w:pPr>
        <w:shd w:val="clear" w:color="auto" w:fill="DAEEF3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6445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08352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79124181" w14:textId="77777777" w:rsidR="009451B0" w:rsidRPr="009451B0" w:rsidRDefault="009451B0" w:rsidP="009451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vztahující se ke zprostředkování (párování/výběru žadatele/zájemce pro konkrétní dítě, jemuž je třeba zprostředkovat náhradní rodinnou péči)</w:t>
      </w:r>
    </w:p>
    <w:tbl>
      <w:tblPr>
        <w:tblStyle w:val="Mkatabulky1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4383E70D" w14:textId="77777777" w:rsidTr="009451B0">
        <w:tc>
          <w:tcPr>
            <w:tcW w:w="9062" w:type="dxa"/>
            <w:shd w:val="clear" w:color="auto" w:fill="F2F2F2"/>
          </w:tcPr>
          <w:p w14:paraId="4C67FD9B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  <w:p w14:paraId="4C78F402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  <w:p w14:paraId="5735BC41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643A49B" w14:textId="77777777" w:rsidR="009451B0" w:rsidRPr="009451B0" w:rsidRDefault="009451B0" w:rsidP="009451B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C0EA1B4" w14:textId="77777777" w:rsidR="009451B0" w:rsidRPr="009451B0" w:rsidRDefault="009451B0" w:rsidP="009451B0">
      <w:pPr>
        <w:shd w:val="clear" w:color="auto" w:fill="DAEEF3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doprovázející organizaci (osoba, s níž žadatel/zájemce uzavřel dohodu o výkonu pěstounské péče) 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-228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154987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1B0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9451B0">
        <w:rPr>
          <w:rFonts w:ascii="Arial" w:eastAsia="Times New Roman" w:hAnsi="Arial" w:cs="Arial"/>
          <w:kern w:val="0"/>
          <w14:ligatures w14:val="none"/>
        </w:rPr>
        <w:t>ne</w:t>
      </w:r>
    </w:p>
    <w:p w14:paraId="385E5699" w14:textId="77777777" w:rsidR="009451B0" w:rsidRPr="009451B0" w:rsidRDefault="009451B0" w:rsidP="009451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1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77E30E3A" w14:textId="77777777" w:rsidTr="009451B0">
        <w:tc>
          <w:tcPr>
            <w:tcW w:w="9062" w:type="dxa"/>
            <w:shd w:val="clear" w:color="auto" w:fill="F2F2F2"/>
          </w:tcPr>
          <w:p w14:paraId="162D0E1E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  <w:p w14:paraId="598342E7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  <w:p w14:paraId="1BAA85FD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CA5C6AC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  </w:t>
      </w:r>
    </w:p>
    <w:p w14:paraId="5EC39B36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1264195" w14:textId="77777777" w:rsidR="009451B0" w:rsidRPr="009451B0" w:rsidRDefault="009451B0" w:rsidP="009451B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451B0">
        <w:rPr>
          <w:rFonts w:ascii="Arial" w:eastAsia="Times New Roman" w:hAnsi="Arial" w:cs="Arial"/>
          <w:b/>
          <w:bCs/>
          <w:kern w:val="0"/>
          <w14:ligatures w14:val="none"/>
        </w:rPr>
        <w:t>Prostor pro případné vyjádření žadatele/zájemce k obsahu posudku o psychické způsobilosti:</w:t>
      </w:r>
    </w:p>
    <w:tbl>
      <w:tblPr>
        <w:tblStyle w:val="Mkatabulky2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9451B0" w:rsidRPr="009451B0" w14:paraId="290A9FC1" w14:textId="77777777" w:rsidTr="009451B0">
        <w:tc>
          <w:tcPr>
            <w:tcW w:w="9062" w:type="dxa"/>
            <w:shd w:val="clear" w:color="auto" w:fill="EAF1DD"/>
          </w:tcPr>
          <w:p w14:paraId="03AEB83D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0DEBE18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C2F98ED" w14:textId="77777777" w:rsidR="009451B0" w:rsidRPr="009451B0" w:rsidRDefault="009451B0" w:rsidP="009451B0">
            <w:pPr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79F78EC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BEEA5FD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D62B3D9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Zpracoval (jméno a příjmení), podpis</w:t>
      </w:r>
    </w:p>
    <w:p w14:paraId="7E9A7CF8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7B94117" w14:textId="77777777" w:rsidR="009451B0" w:rsidRPr="009451B0" w:rsidRDefault="009451B0" w:rsidP="009451B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451B0">
        <w:rPr>
          <w:rFonts w:ascii="Arial" w:eastAsia="Times New Roman" w:hAnsi="Arial" w:cs="Arial"/>
          <w:kern w:val="0"/>
          <w14:ligatures w14:val="none"/>
        </w:rPr>
        <w:t>Dne</w:t>
      </w:r>
    </w:p>
    <w:bookmarkEnd w:id="0"/>
    <w:p w14:paraId="06A6CF4D" w14:textId="77777777" w:rsidR="00073970" w:rsidRDefault="00073970"/>
    <w:sectPr w:rsidR="0007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0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0"/>
    <w:rsid w:val="00073970"/>
    <w:rsid w:val="004E7F67"/>
    <w:rsid w:val="009451B0"/>
    <w:rsid w:val="00A5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F87A"/>
  <w15:chartTrackingRefBased/>
  <w15:docId w15:val="{E15AACC5-87F1-4F86-B4CC-7D8FCD4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9451B0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94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451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2428</Characters>
  <Application>Microsoft Office Word</Application>
  <DocSecurity>0</DocSecurity>
  <Lines>20</Lines>
  <Paragraphs>5</Paragraphs>
  <ScaleCrop>false</ScaleCrop>
  <Company>MPSV ČR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Pazderova Silvie</dc:creator>
  <cp:keywords/>
  <dc:description/>
  <cp:lastModifiedBy>Pazderova Silvie</cp:lastModifiedBy>
  <cp:revision>1</cp:revision>
  <dcterms:created xsi:type="dcterms:W3CDTF">2025-06-10T12:09:00Z</dcterms:created>
  <dcterms:modified xsi:type="dcterms:W3CDTF">2025-06-10T12:11:00Z</dcterms:modified>
</cp:coreProperties>
</file>